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A160" w14:textId="77777777" w:rsidR="00F25EE9" w:rsidRPr="00BE4C3D" w:rsidRDefault="00F25EE9" w:rsidP="00F25EE9">
      <w:pPr>
        <w:pStyle w:val="Paragraphestandard"/>
        <w:jc w:val="both"/>
        <w:rPr>
          <w:rFonts w:ascii="Arial" w:hAnsi="Arial" w:cs="Arial"/>
          <w:b/>
          <w:bCs/>
          <w:sz w:val="20"/>
          <w:szCs w:val="20"/>
        </w:rPr>
      </w:pPr>
      <w:r w:rsidRPr="00BE4C3D">
        <w:rPr>
          <w:rFonts w:ascii="Arial" w:hAnsi="Arial" w:cs="Arial"/>
          <w:b/>
          <w:bCs/>
          <w:sz w:val="20"/>
          <w:szCs w:val="20"/>
        </w:rPr>
        <w:t>Code QR-2</w:t>
      </w:r>
    </w:p>
    <w:p w14:paraId="2DFACB8C" w14:textId="77777777" w:rsidR="00F25EE9" w:rsidRPr="00BE4C3D" w:rsidRDefault="00F25EE9" w:rsidP="00F25EE9">
      <w:pPr>
        <w:pStyle w:val="Paragraphestandard"/>
        <w:jc w:val="both"/>
        <w:rPr>
          <w:rFonts w:ascii="Arial" w:hAnsi="Arial" w:cs="Arial"/>
          <w:b/>
          <w:bCs/>
          <w:sz w:val="20"/>
          <w:szCs w:val="20"/>
        </w:rPr>
      </w:pPr>
      <w:r w:rsidRPr="00BE4C3D">
        <w:rPr>
          <w:rFonts w:ascii="Arial" w:hAnsi="Arial" w:cs="Arial"/>
          <w:b/>
          <w:bCs/>
          <w:sz w:val="20"/>
          <w:szCs w:val="20"/>
        </w:rPr>
        <w:t xml:space="preserve">   RUISSEAU BERNARD</w:t>
      </w:r>
    </w:p>
    <w:p w14:paraId="095F9460" w14:textId="77777777" w:rsidR="00F25EE9" w:rsidRPr="00580F5E" w:rsidRDefault="00F25EE9" w:rsidP="00F25EE9">
      <w:pPr>
        <w:pStyle w:val="Paragraphestandard"/>
        <w:ind w:firstLine="708"/>
        <w:jc w:val="both"/>
        <w:rPr>
          <w:rFonts w:ascii="Arial" w:hAnsi="Arial" w:cs="Arial"/>
          <w:sz w:val="20"/>
          <w:szCs w:val="20"/>
        </w:rPr>
      </w:pPr>
      <w:r w:rsidRPr="00580F5E">
        <w:rPr>
          <w:rFonts w:ascii="Arial" w:hAnsi="Arial" w:cs="Arial"/>
          <w:sz w:val="20"/>
          <w:szCs w:val="20"/>
        </w:rPr>
        <w:t xml:space="preserve">Maintenant, nous allons nous pencher sur le réseau de jolis ruisseaux qui cascadent depuis le Sommet des Aulnaies. Il culmine à </w:t>
      </w:r>
      <w:r>
        <w:rPr>
          <w:rFonts w:ascii="Arial" w:hAnsi="Arial" w:cs="Arial"/>
          <w:sz w:val="20"/>
          <w:szCs w:val="20"/>
        </w:rPr>
        <w:t xml:space="preserve">un peu plus </w:t>
      </w:r>
      <w:r w:rsidRPr="00580F5E">
        <w:rPr>
          <w:rFonts w:ascii="Arial" w:hAnsi="Arial" w:cs="Arial"/>
          <w:sz w:val="20"/>
          <w:szCs w:val="20"/>
        </w:rPr>
        <w:t>de 1</w:t>
      </w:r>
      <w:r>
        <w:rPr>
          <w:rFonts w:ascii="Arial" w:hAnsi="Arial" w:cs="Arial"/>
          <w:sz w:val="20"/>
          <w:szCs w:val="20"/>
        </w:rPr>
        <w:t>1</w:t>
      </w:r>
      <w:r w:rsidRPr="00580F5E">
        <w:rPr>
          <w:rFonts w:ascii="Arial" w:hAnsi="Arial" w:cs="Arial"/>
          <w:sz w:val="20"/>
          <w:szCs w:val="20"/>
        </w:rPr>
        <w:t xml:space="preserve">00 mètres et est situé </w:t>
      </w:r>
      <w:r>
        <w:rPr>
          <w:rFonts w:ascii="Arial" w:hAnsi="Arial" w:cs="Arial"/>
          <w:sz w:val="20"/>
          <w:szCs w:val="20"/>
        </w:rPr>
        <w:t>quelques kilomètres au sud-e</w:t>
      </w:r>
      <w:r w:rsidRPr="00580F5E">
        <w:rPr>
          <w:rFonts w:ascii="Arial" w:hAnsi="Arial" w:cs="Arial"/>
          <w:sz w:val="20"/>
          <w:szCs w:val="20"/>
        </w:rPr>
        <w:t>st</w:t>
      </w:r>
      <w:r>
        <w:rPr>
          <w:rFonts w:ascii="Arial" w:hAnsi="Arial" w:cs="Arial"/>
          <w:sz w:val="20"/>
          <w:szCs w:val="20"/>
        </w:rPr>
        <w:t>.  Il est</w:t>
      </w:r>
      <w:r w:rsidRPr="00580F5E">
        <w:rPr>
          <w:rFonts w:ascii="Arial" w:hAnsi="Arial" w:cs="Arial"/>
          <w:sz w:val="20"/>
          <w:szCs w:val="20"/>
        </w:rPr>
        <w:t xml:space="preserve"> invisible de puis l’endroit où vous trouvez.  Ce sont ces </w:t>
      </w:r>
      <w:r>
        <w:rPr>
          <w:rFonts w:ascii="Arial" w:hAnsi="Arial" w:cs="Arial"/>
          <w:sz w:val="20"/>
          <w:szCs w:val="20"/>
        </w:rPr>
        <w:t xml:space="preserve">réseaux de </w:t>
      </w:r>
      <w:r w:rsidRPr="00580F5E">
        <w:rPr>
          <w:rFonts w:ascii="Arial" w:hAnsi="Arial" w:cs="Arial"/>
          <w:sz w:val="20"/>
          <w:szCs w:val="20"/>
        </w:rPr>
        <w:t xml:space="preserve">milieux humides qui assurent la cohésion de l’écosystème, soit </w:t>
      </w:r>
      <w:r>
        <w:rPr>
          <w:rFonts w:ascii="Arial" w:hAnsi="Arial" w:cs="Arial"/>
          <w:sz w:val="20"/>
          <w:szCs w:val="20"/>
        </w:rPr>
        <w:t xml:space="preserve">l’ensemble de </w:t>
      </w:r>
      <w:r w:rsidRPr="00580F5E">
        <w:rPr>
          <w:rFonts w:ascii="Arial" w:hAnsi="Arial" w:cs="Arial"/>
          <w:sz w:val="20"/>
          <w:szCs w:val="20"/>
        </w:rPr>
        <w:t xml:space="preserve">la forêt qui couvre la montagne.    </w:t>
      </w:r>
    </w:p>
    <w:p w14:paraId="32CBEA89" w14:textId="77777777" w:rsidR="00F25EE9" w:rsidRPr="00580F5E" w:rsidRDefault="00F25EE9" w:rsidP="00F25EE9">
      <w:pPr>
        <w:pStyle w:val="Paragraphestandard"/>
        <w:ind w:firstLine="708"/>
        <w:jc w:val="both"/>
        <w:rPr>
          <w:rFonts w:ascii="Arial" w:hAnsi="Arial" w:cs="Arial"/>
          <w:sz w:val="20"/>
          <w:szCs w:val="20"/>
        </w:rPr>
      </w:pPr>
      <w:r w:rsidRPr="00580F5E">
        <w:rPr>
          <w:rFonts w:ascii="Arial" w:hAnsi="Arial" w:cs="Arial"/>
          <w:sz w:val="20"/>
          <w:szCs w:val="20"/>
        </w:rPr>
        <w:t xml:space="preserve">Et, savez-vous que la montagne </w:t>
      </w:r>
      <w:proofErr w:type="spellStart"/>
      <w:r w:rsidRPr="00580F5E">
        <w:rPr>
          <w:rFonts w:ascii="Arial" w:hAnsi="Arial" w:cs="Arial"/>
          <w:sz w:val="20"/>
          <w:szCs w:val="20"/>
        </w:rPr>
        <w:t>Pinguet</w:t>
      </w:r>
      <w:proofErr w:type="spellEnd"/>
      <w:r w:rsidRPr="00580F5E">
        <w:rPr>
          <w:rFonts w:ascii="Arial" w:hAnsi="Arial" w:cs="Arial"/>
          <w:sz w:val="20"/>
          <w:szCs w:val="20"/>
        </w:rPr>
        <w:t xml:space="preserve"> est la source de trois bassins versants, les rivières Saint-Jean (La Pocatière), Ferrée (Sainte-Louise et Saint-Roch-des-Aulnaies</w:t>
      </w:r>
      <w:r>
        <w:rPr>
          <w:rFonts w:ascii="Arial" w:hAnsi="Arial" w:cs="Arial"/>
          <w:sz w:val="20"/>
          <w:szCs w:val="20"/>
        </w:rPr>
        <w:t>)</w:t>
      </w:r>
      <w:r w:rsidRPr="00580F5E">
        <w:rPr>
          <w:rFonts w:ascii="Arial" w:hAnsi="Arial" w:cs="Arial"/>
          <w:sz w:val="20"/>
          <w:szCs w:val="20"/>
        </w:rPr>
        <w:t xml:space="preserve"> et Port-Joli ?   Que la Ville de La Pocatière puise son eau dans notre lac L’Italien ?  L’eau pure, c’est </w:t>
      </w:r>
      <w:r>
        <w:rPr>
          <w:rFonts w:ascii="Arial" w:hAnsi="Arial" w:cs="Arial"/>
          <w:sz w:val="20"/>
          <w:szCs w:val="20"/>
        </w:rPr>
        <w:t xml:space="preserve">un don </w:t>
      </w:r>
      <w:r w:rsidRPr="00580F5E">
        <w:rPr>
          <w:rFonts w:ascii="Arial" w:hAnsi="Arial" w:cs="Arial"/>
          <w:sz w:val="20"/>
          <w:szCs w:val="20"/>
        </w:rPr>
        <w:t>précieux...</w:t>
      </w:r>
    </w:p>
    <w:p w14:paraId="53F1646F" w14:textId="77777777" w:rsidR="00F25EE9" w:rsidRPr="00580F5E" w:rsidRDefault="00F25EE9" w:rsidP="00F25EE9">
      <w:pPr>
        <w:pStyle w:val="Paragraphestandard"/>
        <w:jc w:val="both"/>
        <w:rPr>
          <w:rFonts w:ascii="Arial" w:hAnsi="Arial" w:cs="Arial"/>
          <w:caps/>
          <w:color w:val="CD1619"/>
          <w:sz w:val="20"/>
          <w:szCs w:val="20"/>
        </w:rPr>
      </w:pPr>
      <w:r w:rsidRPr="00BE4C3D">
        <w:rPr>
          <w:rFonts w:ascii="Arial" w:hAnsi="Arial" w:cs="Arial"/>
          <w:b/>
          <w:bCs/>
          <w:caps/>
          <w:sz w:val="20"/>
          <w:szCs w:val="20"/>
        </w:rPr>
        <w:t xml:space="preserve">question </w:t>
      </w:r>
      <w:r w:rsidRPr="00580F5E">
        <w:rPr>
          <w:rFonts w:ascii="Arial" w:hAnsi="Arial" w:cs="Arial"/>
          <w:caps/>
          <w:sz w:val="20"/>
          <w:szCs w:val="20"/>
        </w:rPr>
        <w:t>:</w:t>
      </w:r>
      <w:r w:rsidRPr="00580F5E">
        <w:rPr>
          <w:rFonts w:ascii="Arial" w:hAnsi="Arial" w:cs="Arial"/>
          <w:caps/>
          <w:color w:val="CD1619"/>
          <w:sz w:val="20"/>
          <w:szCs w:val="20"/>
        </w:rPr>
        <w:t xml:space="preserve"> La montagne est à la source de 3 bassins </w:t>
      </w:r>
      <w:proofErr w:type="gramStart"/>
      <w:r w:rsidRPr="00580F5E">
        <w:rPr>
          <w:rFonts w:ascii="Arial" w:hAnsi="Arial" w:cs="Arial"/>
          <w:caps/>
          <w:color w:val="CD1619"/>
          <w:sz w:val="20"/>
          <w:szCs w:val="20"/>
        </w:rPr>
        <w:t>versants,  pouvez</w:t>
      </w:r>
      <w:proofErr w:type="gramEnd"/>
      <w:r w:rsidRPr="00580F5E">
        <w:rPr>
          <w:rFonts w:ascii="Arial" w:hAnsi="Arial" w:cs="Arial"/>
          <w:caps/>
          <w:color w:val="CD1619"/>
          <w:sz w:val="20"/>
          <w:szCs w:val="20"/>
        </w:rPr>
        <w:t xml:space="preserve">-vous nommer </w:t>
      </w:r>
      <w:r>
        <w:rPr>
          <w:rFonts w:ascii="Arial" w:hAnsi="Arial" w:cs="Arial"/>
          <w:caps/>
          <w:color w:val="CD1619"/>
          <w:sz w:val="20"/>
          <w:szCs w:val="20"/>
        </w:rPr>
        <w:t>deux</w:t>
      </w:r>
      <w:r w:rsidRPr="00580F5E">
        <w:rPr>
          <w:rFonts w:ascii="Arial" w:hAnsi="Arial" w:cs="Arial"/>
          <w:caps/>
          <w:color w:val="CD1619"/>
          <w:sz w:val="20"/>
          <w:szCs w:val="20"/>
        </w:rPr>
        <w:t xml:space="preserve"> rivières ?</w:t>
      </w:r>
    </w:p>
    <w:p w14:paraId="5DF3C98D" w14:textId="77777777" w:rsidR="00D7556B" w:rsidRPr="00F25EE9" w:rsidRDefault="00D7556B">
      <w:pPr>
        <w:rPr>
          <w:lang w:val="fr-FR"/>
        </w:rPr>
      </w:pPr>
    </w:p>
    <w:sectPr w:rsidR="00D7556B" w:rsidRPr="00F25EE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9"/>
    <w:rsid w:val="000B4EC1"/>
    <w:rsid w:val="008B7183"/>
    <w:rsid w:val="00A7671E"/>
    <w:rsid w:val="00B36CAD"/>
    <w:rsid w:val="00D7556B"/>
    <w:rsid w:val="00E46C2C"/>
    <w:rsid w:val="00F070A7"/>
    <w:rsid w:val="00F2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FC49A1"/>
  <w15:chartTrackingRefBased/>
  <w15:docId w15:val="{1488DDD4-B285-43FA-9FA5-EB2CFBFB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5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5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5E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5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5E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5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5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5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5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5E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5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5E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5EE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5EE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5EE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5EE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5EE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5EE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5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5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5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5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5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5EE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5EE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5EE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5E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5EE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5EE9"/>
    <w:rPr>
      <w:b/>
      <w:bCs/>
      <w:smallCaps/>
      <w:color w:val="2F5496" w:themeColor="accent1" w:themeShade="BF"/>
      <w:spacing w:val="5"/>
    </w:rPr>
  </w:style>
  <w:style w:type="paragraph" w:customStyle="1" w:styleId="Paragraphestandard">
    <w:name w:val="[Paragraphe standard]"/>
    <w:basedOn w:val="Normal"/>
    <w:uiPriority w:val="99"/>
    <w:rsid w:val="00F25EE9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Lizotte</dc:creator>
  <cp:keywords/>
  <dc:description/>
  <cp:lastModifiedBy>Caroline Lizotte</cp:lastModifiedBy>
  <cp:revision>1</cp:revision>
  <dcterms:created xsi:type="dcterms:W3CDTF">2026-09-16T17:48:00Z</dcterms:created>
  <dcterms:modified xsi:type="dcterms:W3CDTF">2026-09-16T17:48:00Z</dcterms:modified>
</cp:coreProperties>
</file>